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88E2" w14:textId="53FD4C26" w:rsidR="00A053CC" w:rsidRDefault="00A053CC" w:rsidP="00A053CC">
      <w:pPr>
        <w:spacing w:before="100" w:beforeAutospacing="1" w:after="100" w:afterAutospacing="1"/>
        <w:jc w:val="center"/>
        <w:rPr>
          <w:rFonts w:ascii="Noto Sans" w:eastAsia="Times New Roman" w:hAnsi="Noto Sans" w:cs="Noto Sans"/>
          <w:b/>
          <w:bCs/>
          <w:sz w:val="24"/>
          <w:szCs w:val="24"/>
          <w:lang w:eastAsia="nl-NL"/>
        </w:rPr>
      </w:pPr>
      <w:r w:rsidRPr="003566ED">
        <w:rPr>
          <w:rFonts w:cstheme="minorHAnsi"/>
          <w:noProof/>
        </w:rPr>
        <w:drawing>
          <wp:inline distT="0" distB="0" distL="0" distR="0" wp14:anchorId="375F25FF" wp14:editId="58417975">
            <wp:extent cx="2529049" cy="811403"/>
            <wp:effectExtent l="0" t="0" r="5080" b="8255"/>
            <wp:docPr id="1918139187" name="Afbeelding 1918139187" descr="Afbeelding met tekst, klok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139187" name="Afbeelding 1918139187" descr="Afbeelding met tekst, klok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173" cy="82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D330" w14:textId="78DDF01D" w:rsidR="00D31D9D" w:rsidRPr="00B72C89" w:rsidRDefault="00D31D9D" w:rsidP="00A053CC">
      <w:pPr>
        <w:spacing w:before="100" w:beforeAutospacing="1" w:after="100" w:afterAutospacing="1"/>
        <w:jc w:val="center"/>
        <w:rPr>
          <w:rFonts w:ascii="Calibri" w:eastAsia="Times New Roman" w:hAnsi="Calibri" w:cs="Noto Sans"/>
          <w:b/>
          <w:bCs/>
          <w:sz w:val="26"/>
          <w:szCs w:val="26"/>
          <w:lang w:eastAsia="nl-NL"/>
        </w:rPr>
      </w:pPr>
      <w:r w:rsidRPr="00B72C89">
        <w:rPr>
          <w:rFonts w:ascii="Calibri" w:eastAsia="Times New Roman" w:hAnsi="Calibri" w:cs="Noto Sans"/>
          <w:b/>
          <w:bCs/>
          <w:sz w:val="26"/>
          <w:szCs w:val="26"/>
          <w:lang w:eastAsia="nl-NL"/>
        </w:rPr>
        <w:t>VACATURE</w:t>
      </w:r>
    </w:p>
    <w:p w14:paraId="6BE489AD" w14:textId="3BA0B5E2" w:rsidR="00F869CE" w:rsidRPr="00B72C89" w:rsidRDefault="00F869CE" w:rsidP="00F869CE">
      <w:pPr>
        <w:jc w:val="center"/>
        <w:rPr>
          <w:rFonts w:ascii="Calibri" w:eastAsia="Times New Roman" w:hAnsi="Calibri" w:cs="Segoe UI"/>
          <w:sz w:val="26"/>
          <w:szCs w:val="26"/>
          <w:shd w:val="clear" w:color="auto" w:fill="FFFFFF"/>
          <w:lang w:eastAsia="nl-NL"/>
        </w:rPr>
      </w:pPr>
      <w:r w:rsidRPr="00B72C89">
        <w:rPr>
          <w:rFonts w:ascii="Calibri" w:eastAsia="Times New Roman" w:hAnsi="Calibri" w:cs="Segoe UI"/>
          <w:sz w:val="26"/>
          <w:szCs w:val="26"/>
          <w:shd w:val="clear" w:color="auto" w:fill="FFFFFF"/>
          <w:lang w:eastAsia="nl-NL"/>
        </w:rPr>
        <w:t xml:space="preserve">Voor </w:t>
      </w:r>
      <w:r w:rsidR="0096577E">
        <w:rPr>
          <w:rFonts w:ascii="Calibri" w:eastAsia="Times New Roman" w:hAnsi="Calibri" w:cs="Segoe UI"/>
          <w:sz w:val="26"/>
          <w:szCs w:val="26"/>
          <w:shd w:val="clear" w:color="auto" w:fill="FFFFFF"/>
          <w:lang w:eastAsia="nl-NL"/>
        </w:rPr>
        <w:t>j</w:t>
      </w:r>
      <w:r w:rsidRPr="00B72C89">
        <w:rPr>
          <w:rFonts w:ascii="Calibri" w:eastAsia="Times New Roman" w:hAnsi="Calibri" w:cs="Segoe UI"/>
          <w:sz w:val="26"/>
          <w:szCs w:val="26"/>
          <w:shd w:val="clear" w:color="auto" w:fill="FFFFFF"/>
          <w:lang w:eastAsia="nl-NL"/>
        </w:rPr>
        <w:t xml:space="preserve">ongerencentrum The Mall in De Baarsjes </w:t>
      </w:r>
      <w:r w:rsidR="00C52B7A" w:rsidRPr="00B72C89">
        <w:rPr>
          <w:rFonts w:ascii="Calibri" w:eastAsia="Times New Roman" w:hAnsi="Calibri" w:cs="Segoe UI"/>
          <w:sz w:val="26"/>
          <w:szCs w:val="26"/>
          <w:shd w:val="clear" w:color="auto" w:fill="FFFFFF"/>
          <w:lang w:eastAsia="nl-NL"/>
        </w:rPr>
        <w:t>zoeken we</w:t>
      </w:r>
      <w:r w:rsidRPr="00B72C89">
        <w:rPr>
          <w:rFonts w:ascii="Calibri" w:eastAsia="Times New Roman" w:hAnsi="Calibri" w:cs="Segoe UI"/>
          <w:sz w:val="26"/>
          <w:szCs w:val="26"/>
          <w:shd w:val="clear" w:color="auto" w:fill="FFFFFF"/>
          <w:lang w:eastAsia="nl-NL"/>
        </w:rPr>
        <w:t xml:space="preserve"> een:</w:t>
      </w:r>
    </w:p>
    <w:p w14:paraId="4DA9422B" w14:textId="77777777" w:rsidR="00E37ED2" w:rsidRPr="00B72C89" w:rsidRDefault="00E37ED2" w:rsidP="00F869CE">
      <w:pPr>
        <w:jc w:val="center"/>
        <w:rPr>
          <w:rFonts w:ascii="Calibri" w:eastAsia="Times New Roman" w:hAnsi="Calibri" w:cs="Noto Sans"/>
          <w:b/>
          <w:bCs/>
          <w:sz w:val="26"/>
          <w:szCs w:val="26"/>
          <w:lang w:eastAsia="nl-NL"/>
        </w:rPr>
      </w:pPr>
    </w:p>
    <w:p w14:paraId="637110F3" w14:textId="22AD7514" w:rsidR="00D31D9D" w:rsidRPr="00B72C89" w:rsidRDefault="0096577E" w:rsidP="00A053CC">
      <w:pPr>
        <w:jc w:val="center"/>
        <w:rPr>
          <w:rFonts w:ascii="Calibri" w:eastAsia="Times New Roman" w:hAnsi="Calibri" w:cs="New Peninim MT"/>
          <w:sz w:val="26"/>
          <w:szCs w:val="26"/>
          <w:lang w:eastAsia="nl-NL"/>
        </w:rPr>
      </w:pPr>
      <w:r>
        <w:rPr>
          <w:rFonts w:ascii="Calibri" w:eastAsia="Times New Roman" w:hAnsi="Calibri" w:cs="New Peninim MT"/>
          <w:b/>
          <w:bCs/>
          <w:sz w:val="26"/>
          <w:szCs w:val="26"/>
          <w:lang w:eastAsia="nl-NL"/>
        </w:rPr>
        <w:t>TEAMMANAGER</w:t>
      </w:r>
      <w:r w:rsidR="00F869CE" w:rsidRPr="00B72C89">
        <w:rPr>
          <w:rFonts w:ascii="Calibri" w:eastAsia="Times New Roman" w:hAnsi="Calibri" w:cs="New Peninim MT"/>
          <w:b/>
          <w:bCs/>
          <w:sz w:val="26"/>
          <w:szCs w:val="26"/>
          <w:lang w:eastAsia="nl-NL"/>
        </w:rPr>
        <w:t xml:space="preserve"> </w:t>
      </w:r>
      <w:r w:rsidR="00D31D9D" w:rsidRPr="00B72C89">
        <w:rPr>
          <w:rFonts w:ascii="Calibri" w:eastAsia="Times New Roman" w:hAnsi="Calibri" w:cs="New Peninim MT"/>
          <w:b/>
          <w:bCs/>
          <w:sz w:val="26"/>
          <w:szCs w:val="26"/>
          <w:lang w:eastAsia="nl-NL"/>
        </w:rPr>
        <w:t>(2</w:t>
      </w:r>
      <w:r w:rsidR="00C52B7A" w:rsidRPr="00B72C89">
        <w:rPr>
          <w:rFonts w:ascii="Calibri" w:eastAsia="Times New Roman" w:hAnsi="Calibri" w:cs="New Peninim MT"/>
          <w:b/>
          <w:bCs/>
          <w:sz w:val="26"/>
          <w:szCs w:val="26"/>
          <w:lang w:eastAsia="nl-NL"/>
        </w:rPr>
        <w:t>8</w:t>
      </w:r>
      <w:r w:rsidR="00D31D9D" w:rsidRPr="00B72C89">
        <w:rPr>
          <w:rFonts w:ascii="Calibri" w:eastAsia="Times New Roman" w:hAnsi="Calibri" w:cs="New Peninim MT"/>
          <w:b/>
          <w:bCs/>
          <w:sz w:val="26"/>
          <w:szCs w:val="26"/>
          <w:lang w:eastAsia="nl-NL"/>
        </w:rPr>
        <w:t>-3</w:t>
      </w:r>
      <w:r w:rsidR="00C52B7A" w:rsidRPr="00B72C89">
        <w:rPr>
          <w:rFonts w:ascii="Calibri" w:eastAsia="Times New Roman" w:hAnsi="Calibri" w:cs="New Peninim MT"/>
          <w:b/>
          <w:bCs/>
          <w:sz w:val="26"/>
          <w:szCs w:val="26"/>
          <w:lang w:eastAsia="nl-NL"/>
        </w:rPr>
        <w:t>6</w:t>
      </w:r>
      <w:r w:rsidR="00D31D9D" w:rsidRPr="00B72C89">
        <w:rPr>
          <w:rFonts w:ascii="Calibri" w:eastAsia="Times New Roman" w:hAnsi="Calibri" w:cs="New Peninim MT"/>
          <w:b/>
          <w:bCs/>
          <w:sz w:val="26"/>
          <w:szCs w:val="26"/>
          <w:lang w:eastAsia="nl-NL"/>
        </w:rPr>
        <w:t xml:space="preserve"> uur)</w:t>
      </w:r>
    </w:p>
    <w:p w14:paraId="7A82E150" w14:textId="77777777" w:rsidR="00E37ED2" w:rsidRDefault="00E37ED2" w:rsidP="00A04719">
      <w:pPr>
        <w:spacing w:before="100" w:beforeAutospacing="1" w:after="100" w:afterAutospacing="1"/>
        <w:rPr>
          <w:rFonts w:ascii="Calibri" w:eastAsia="Times New Roman" w:hAnsi="Calibri" w:cs="New Peninim MT"/>
          <w:b/>
          <w:bCs/>
          <w:lang w:eastAsia="nl-NL"/>
        </w:rPr>
      </w:pPr>
    </w:p>
    <w:p w14:paraId="49DA2E7D" w14:textId="589F8610" w:rsidR="00D31D9D" w:rsidRPr="00B72C89" w:rsidRDefault="0038335C" w:rsidP="00B72C89">
      <w:pPr>
        <w:spacing w:before="100" w:beforeAutospacing="1" w:after="100" w:afterAutospacing="1"/>
        <w:rPr>
          <w:rFonts w:ascii="Calibri" w:eastAsia="Times New Roman" w:hAnsi="Calibri" w:cs="New Peninim MT"/>
          <w:sz w:val="24"/>
          <w:szCs w:val="24"/>
          <w:lang w:eastAsia="nl-NL"/>
        </w:rPr>
      </w:pPr>
      <w:r w:rsidRPr="00B72C89">
        <w:rPr>
          <w:rFonts w:ascii="Calibri" w:eastAsia="Times New Roman" w:hAnsi="Calibri" w:cs="New Peninim MT"/>
          <w:b/>
          <w:bCs/>
          <w:sz w:val="24"/>
          <w:szCs w:val="24"/>
          <w:lang w:eastAsia="nl-NL"/>
        </w:rPr>
        <w:t>Wie zijn wij</w:t>
      </w:r>
      <w:r w:rsidR="0096577E">
        <w:rPr>
          <w:rFonts w:ascii="Calibri" w:eastAsia="Times New Roman" w:hAnsi="Calibri" w:cs="New Peninim MT"/>
          <w:b/>
          <w:bCs/>
          <w:sz w:val="24"/>
          <w:szCs w:val="24"/>
          <w:lang w:eastAsia="nl-NL"/>
        </w:rPr>
        <w:t>?</w:t>
      </w:r>
    </w:p>
    <w:p w14:paraId="6B9AA458" w14:textId="0AC62978" w:rsidR="0097290B" w:rsidRPr="00E37ED2" w:rsidRDefault="00D31D9D" w:rsidP="00B72C89">
      <w:pPr>
        <w:spacing w:before="120" w:after="120"/>
        <w:jc w:val="both"/>
        <w:rPr>
          <w:rFonts w:ascii="Calibri" w:eastAsia="Times New Roman" w:hAnsi="Calibri" w:cs="New Peninim MT"/>
          <w:lang w:eastAsia="nl-NL"/>
        </w:rPr>
      </w:pPr>
      <w:r w:rsidRPr="00E37ED2">
        <w:rPr>
          <w:rFonts w:ascii="Calibri" w:eastAsia="Times New Roman" w:hAnsi="Calibri" w:cs="New Peninim MT"/>
          <w:lang w:eastAsia="nl-NL"/>
        </w:rPr>
        <w:t xml:space="preserve">The Mall de Baarsjes is een kleine jongerenwerkorganisatie </w:t>
      </w:r>
      <w:r w:rsidR="0096577E">
        <w:rPr>
          <w:rFonts w:ascii="Calibri" w:eastAsia="Times New Roman" w:hAnsi="Calibri" w:cs="New Peninim MT"/>
          <w:lang w:eastAsia="nl-NL"/>
        </w:rPr>
        <w:t xml:space="preserve">in Amsterdam West </w:t>
      </w:r>
      <w:r w:rsidRPr="00E37ED2">
        <w:rPr>
          <w:rFonts w:ascii="Calibri" w:eastAsia="Times New Roman" w:hAnsi="Calibri" w:cs="New Peninim MT"/>
          <w:lang w:eastAsia="nl-NL"/>
        </w:rPr>
        <w:t xml:space="preserve">met jarenlange expertise </w:t>
      </w:r>
      <w:r w:rsidR="0096577E">
        <w:rPr>
          <w:rFonts w:ascii="Calibri" w:eastAsia="Times New Roman" w:hAnsi="Calibri" w:cs="New Peninim MT"/>
          <w:lang w:eastAsia="nl-NL"/>
        </w:rPr>
        <w:t>in het jongerenwerk.</w:t>
      </w:r>
      <w:r w:rsidRPr="00E37ED2">
        <w:rPr>
          <w:rFonts w:ascii="Calibri" w:eastAsia="Times New Roman" w:hAnsi="Calibri" w:cs="New Peninim MT"/>
          <w:lang w:eastAsia="nl-NL"/>
        </w:rPr>
        <w:t xml:space="preserve"> We </w:t>
      </w:r>
      <w:r w:rsidR="00DB437C" w:rsidRPr="00E37ED2">
        <w:rPr>
          <w:rFonts w:ascii="Calibri" w:eastAsia="Times New Roman" w:hAnsi="Calibri" w:cs="New Peninim MT"/>
          <w:lang w:eastAsia="nl-NL"/>
        </w:rPr>
        <w:t>werken met</w:t>
      </w:r>
      <w:r w:rsidRPr="00E37ED2">
        <w:rPr>
          <w:rFonts w:ascii="Calibri" w:eastAsia="Times New Roman" w:hAnsi="Calibri" w:cs="New Peninim MT"/>
          <w:lang w:eastAsia="nl-NL"/>
        </w:rPr>
        <w:t xml:space="preserve"> een </w:t>
      </w:r>
      <w:r w:rsidR="00ED3FFD" w:rsidRPr="00E37ED2">
        <w:rPr>
          <w:rFonts w:ascii="Calibri" w:eastAsia="Times New Roman" w:hAnsi="Calibri" w:cs="New Peninim MT"/>
          <w:lang w:eastAsia="nl-NL"/>
        </w:rPr>
        <w:t xml:space="preserve">groeiend, </w:t>
      </w:r>
      <w:r w:rsidRPr="00E37ED2">
        <w:rPr>
          <w:rFonts w:ascii="Calibri" w:eastAsia="Times New Roman" w:hAnsi="Calibri" w:cs="New Peninim MT"/>
          <w:lang w:eastAsia="nl-NL"/>
        </w:rPr>
        <w:t xml:space="preserve">bevlogen en </w:t>
      </w:r>
      <w:r w:rsidR="00ED3FFD" w:rsidRPr="00E37ED2">
        <w:rPr>
          <w:rFonts w:ascii="Calibri" w:eastAsia="Times New Roman" w:hAnsi="Calibri" w:cs="New Peninim MT"/>
          <w:lang w:eastAsia="nl-NL"/>
        </w:rPr>
        <w:t>divers</w:t>
      </w:r>
      <w:r w:rsidR="00B90D99" w:rsidRPr="00E37ED2">
        <w:rPr>
          <w:rFonts w:ascii="Calibri" w:eastAsia="Times New Roman" w:hAnsi="Calibri" w:cs="New Peninim MT"/>
          <w:lang w:eastAsia="nl-NL"/>
        </w:rPr>
        <w:t xml:space="preserve"> </w:t>
      </w:r>
      <w:r w:rsidRPr="00E37ED2">
        <w:rPr>
          <w:rFonts w:ascii="Calibri" w:eastAsia="Times New Roman" w:hAnsi="Calibri" w:cs="New Peninim MT"/>
          <w:lang w:eastAsia="nl-NL"/>
        </w:rPr>
        <w:t>team</w:t>
      </w:r>
      <w:r w:rsidR="00B90D99" w:rsidRPr="00E37ED2">
        <w:rPr>
          <w:rFonts w:ascii="Calibri" w:eastAsia="Times New Roman" w:hAnsi="Calibri" w:cs="New Peninim MT"/>
          <w:lang w:eastAsia="nl-NL"/>
        </w:rPr>
        <w:t xml:space="preserve"> </w:t>
      </w:r>
      <w:r w:rsidR="00ED3FFD" w:rsidRPr="00E37ED2">
        <w:rPr>
          <w:rFonts w:ascii="Calibri" w:eastAsia="Times New Roman" w:hAnsi="Calibri" w:cs="New Peninim MT"/>
          <w:lang w:eastAsia="nl-NL"/>
        </w:rPr>
        <w:t xml:space="preserve">van </w:t>
      </w:r>
      <w:r w:rsidR="00B90D99" w:rsidRPr="00E37ED2">
        <w:rPr>
          <w:rFonts w:ascii="Calibri" w:eastAsia="Times New Roman" w:hAnsi="Calibri" w:cs="New Peninim MT"/>
          <w:lang w:eastAsia="nl-NL"/>
        </w:rPr>
        <w:t>ongeveer 13 authentieke professionals e</w:t>
      </w:r>
      <w:r w:rsidR="00DB437C" w:rsidRPr="00E37ED2">
        <w:rPr>
          <w:rFonts w:ascii="Calibri" w:eastAsia="Times New Roman" w:hAnsi="Calibri" w:cs="New Peninim MT"/>
          <w:lang w:eastAsia="nl-NL"/>
        </w:rPr>
        <w:t xml:space="preserve">n </w:t>
      </w:r>
      <w:r w:rsidR="00B90D99" w:rsidRPr="00E37ED2">
        <w:rPr>
          <w:rFonts w:ascii="Calibri" w:eastAsia="Times New Roman" w:hAnsi="Calibri" w:cs="New Peninim MT"/>
          <w:lang w:eastAsia="nl-NL"/>
        </w:rPr>
        <w:t xml:space="preserve">een aantal vrijwilligers en stagiaires. </w:t>
      </w:r>
    </w:p>
    <w:p w14:paraId="2125A12E" w14:textId="77777777" w:rsidR="00003B85" w:rsidRPr="00E37ED2" w:rsidRDefault="00003B85" w:rsidP="00B72C89">
      <w:pPr>
        <w:spacing w:before="120" w:after="120"/>
        <w:jc w:val="both"/>
        <w:rPr>
          <w:rFonts w:ascii="Calibri" w:hAnsi="Calibri" w:cs="Noto Sans"/>
        </w:rPr>
      </w:pPr>
      <w:r w:rsidRPr="00E37ED2">
        <w:rPr>
          <w:rFonts w:ascii="Calibri" w:hAnsi="Calibri" w:cs="Noto Sans"/>
        </w:rPr>
        <w:t>De jongerenwerkers van The Mall onderscheiden zich doordat ze:</w:t>
      </w:r>
    </w:p>
    <w:p w14:paraId="3BA538A1" w14:textId="33919DCE" w:rsidR="00003B85" w:rsidRPr="00E37ED2" w:rsidRDefault="00DB437C" w:rsidP="00B72C89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hAnsi="Calibri" w:cs="Noto Sans"/>
        </w:rPr>
      </w:pPr>
      <w:proofErr w:type="gramStart"/>
      <w:r w:rsidRPr="00E37ED2">
        <w:rPr>
          <w:rFonts w:ascii="Calibri" w:hAnsi="Calibri" w:cs="Noto Sans"/>
        </w:rPr>
        <w:t>s</w:t>
      </w:r>
      <w:r w:rsidR="00003B85" w:rsidRPr="00E37ED2">
        <w:rPr>
          <w:rFonts w:ascii="Calibri" w:hAnsi="Calibri" w:cs="Noto Sans"/>
        </w:rPr>
        <w:t>terk</w:t>
      </w:r>
      <w:proofErr w:type="gramEnd"/>
      <w:r w:rsidR="00003B85" w:rsidRPr="00E37ED2">
        <w:rPr>
          <w:rFonts w:ascii="Calibri" w:hAnsi="Calibri" w:cs="Noto Sans"/>
        </w:rPr>
        <w:t xml:space="preserve"> zijn in het relationeel werken;</w:t>
      </w:r>
    </w:p>
    <w:p w14:paraId="4C7A46F0" w14:textId="2AA92D20" w:rsidR="00003B85" w:rsidRPr="00E37ED2" w:rsidRDefault="00DB437C" w:rsidP="00B72C89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hAnsi="Calibri" w:cs="Noto Sans"/>
        </w:rPr>
      </w:pPr>
      <w:proofErr w:type="gramStart"/>
      <w:r w:rsidRPr="00E37ED2">
        <w:rPr>
          <w:rFonts w:ascii="Calibri" w:hAnsi="Calibri" w:cs="Noto Sans"/>
        </w:rPr>
        <w:t>e</w:t>
      </w:r>
      <w:r w:rsidR="00003B85" w:rsidRPr="00E37ED2">
        <w:rPr>
          <w:rFonts w:ascii="Calibri" w:hAnsi="Calibri" w:cs="Noto Sans"/>
        </w:rPr>
        <w:t>en</w:t>
      </w:r>
      <w:proofErr w:type="gramEnd"/>
      <w:r w:rsidR="0038335C" w:rsidRPr="00E37ED2">
        <w:rPr>
          <w:rFonts w:ascii="Calibri" w:hAnsi="Calibri" w:cs="Noto Sans"/>
        </w:rPr>
        <w:t xml:space="preserve"> </w:t>
      </w:r>
      <w:r w:rsidR="00003B85" w:rsidRPr="00E37ED2">
        <w:rPr>
          <w:rFonts w:ascii="Calibri" w:hAnsi="Calibri" w:cs="Noto Sans"/>
        </w:rPr>
        <w:t xml:space="preserve">veilig tweede thuis weten te creëren waar </w:t>
      </w:r>
      <w:r w:rsidRPr="00E37ED2">
        <w:rPr>
          <w:rFonts w:ascii="Calibri" w:hAnsi="Calibri" w:cs="Noto Sans"/>
        </w:rPr>
        <w:t xml:space="preserve">maatwerk en structuur wordt geboden en </w:t>
      </w:r>
      <w:r w:rsidR="00003B85" w:rsidRPr="00E37ED2">
        <w:rPr>
          <w:rFonts w:ascii="Calibri" w:hAnsi="Calibri" w:cs="Noto Sans"/>
        </w:rPr>
        <w:t>jongeren zichzelf kunnen zijn</w:t>
      </w:r>
      <w:r w:rsidRPr="00E37ED2">
        <w:rPr>
          <w:rFonts w:ascii="Calibri" w:hAnsi="Calibri" w:cs="Noto Sans"/>
        </w:rPr>
        <w:t>;</w:t>
      </w:r>
      <w:r w:rsidR="00003B85" w:rsidRPr="00E37ED2">
        <w:rPr>
          <w:rFonts w:ascii="Calibri" w:hAnsi="Calibri" w:cs="Noto Sans"/>
        </w:rPr>
        <w:t xml:space="preserve"> </w:t>
      </w:r>
    </w:p>
    <w:p w14:paraId="7AC6FD72" w14:textId="3734F4CD" w:rsidR="0038335C" w:rsidRPr="00E37ED2" w:rsidRDefault="00DB437C" w:rsidP="00B72C89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eastAsia="Times New Roman" w:hAnsi="Calibri" w:cs="Noto Sans"/>
          <w:lang w:eastAsia="nl-NL"/>
        </w:rPr>
      </w:pPr>
      <w:proofErr w:type="gramStart"/>
      <w:r w:rsidRPr="00E37ED2">
        <w:rPr>
          <w:rFonts w:ascii="Calibri" w:hAnsi="Calibri" w:cs="Noto Sans"/>
        </w:rPr>
        <w:t>d</w:t>
      </w:r>
      <w:r w:rsidR="00003B85" w:rsidRPr="00E37ED2">
        <w:rPr>
          <w:rFonts w:ascii="Calibri" w:hAnsi="Calibri" w:cs="Noto Sans"/>
        </w:rPr>
        <w:t>e</w:t>
      </w:r>
      <w:proofErr w:type="gramEnd"/>
      <w:r w:rsidRPr="00E37ED2">
        <w:rPr>
          <w:rFonts w:ascii="Calibri" w:hAnsi="Calibri" w:cs="Noto Sans"/>
        </w:rPr>
        <w:t xml:space="preserve"> grenzen</w:t>
      </w:r>
      <w:r w:rsidR="00003B85" w:rsidRPr="00E37ED2">
        <w:rPr>
          <w:rFonts w:ascii="Calibri" w:hAnsi="Calibri" w:cs="Noto Sans"/>
        </w:rPr>
        <w:t xml:space="preserve"> </w:t>
      </w:r>
      <w:r w:rsidRPr="00E37ED2">
        <w:rPr>
          <w:rFonts w:ascii="Calibri" w:hAnsi="Calibri" w:cs="Noto Sans"/>
        </w:rPr>
        <w:t>durven op</w:t>
      </w:r>
      <w:r w:rsidR="0038335C" w:rsidRPr="00E37ED2">
        <w:rPr>
          <w:rFonts w:ascii="Calibri" w:hAnsi="Calibri" w:cs="Noto Sans"/>
        </w:rPr>
        <w:t xml:space="preserve"> te </w:t>
      </w:r>
      <w:r w:rsidRPr="00E37ED2">
        <w:rPr>
          <w:rFonts w:ascii="Calibri" w:hAnsi="Calibri" w:cs="Noto Sans"/>
        </w:rPr>
        <w:t xml:space="preserve">zoeken bij het geven van </w:t>
      </w:r>
      <w:r w:rsidR="00003B85" w:rsidRPr="00E37ED2">
        <w:rPr>
          <w:rFonts w:ascii="Calibri" w:hAnsi="Calibri" w:cs="Noto Sans"/>
        </w:rPr>
        <w:t xml:space="preserve">regie en verantwoordelijkheid </w:t>
      </w:r>
      <w:r w:rsidRPr="00E37ED2">
        <w:rPr>
          <w:rFonts w:ascii="Calibri" w:hAnsi="Calibri" w:cs="Noto Sans"/>
        </w:rPr>
        <w:t>aan jongeren</w:t>
      </w:r>
      <w:r w:rsidR="00003B85" w:rsidRPr="00E37ED2">
        <w:rPr>
          <w:rFonts w:ascii="Calibri" w:hAnsi="Calibri" w:cs="Noto Sans"/>
        </w:rPr>
        <w:t xml:space="preserve">. </w:t>
      </w:r>
    </w:p>
    <w:p w14:paraId="222EEFAC" w14:textId="3E2A815B" w:rsidR="0038335C" w:rsidRDefault="00003B85" w:rsidP="00B72C89">
      <w:pPr>
        <w:spacing w:before="120" w:after="120"/>
        <w:jc w:val="both"/>
        <w:rPr>
          <w:rFonts w:ascii="Calibri" w:eastAsia="Times New Roman" w:hAnsi="Calibri" w:cs="Noto Sans"/>
          <w:lang w:eastAsia="nl-NL"/>
        </w:rPr>
      </w:pPr>
      <w:r w:rsidRPr="00E37ED2">
        <w:rPr>
          <w:rFonts w:ascii="Calibri" w:hAnsi="Calibri" w:cs="Noto Sans"/>
        </w:rPr>
        <w:t>D</w:t>
      </w:r>
      <w:r w:rsidR="0038335C" w:rsidRPr="00E37ED2">
        <w:rPr>
          <w:rFonts w:ascii="Calibri" w:hAnsi="Calibri" w:cs="Noto Sans"/>
        </w:rPr>
        <w:t>i</w:t>
      </w:r>
      <w:r w:rsidRPr="00E37ED2">
        <w:rPr>
          <w:rFonts w:ascii="Calibri" w:hAnsi="Calibri" w:cs="Noto Sans"/>
        </w:rPr>
        <w:t xml:space="preserve">t </w:t>
      </w:r>
      <w:r w:rsidR="0097290B" w:rsidRPr="00E37ED2">
        <w:rPr>
          <w:rFonts w:ascii="Calibri" w:hAnsi="Calibri" w:cs="Noto Sans"/>
        </w:rPr>
        <w:t xml:space="preserve">alles </w:t>
      </w:r>
      <w:r w:rsidRPr="00E37ED2">
        <w:rPr>
          <w:rFonts w:ascii="Calibri" w:hAnsi="Calibri" w:cs="Noto Sans"/>
        </w:rPr>
        <w:t xml:space="preserve">maakt The </w:t>
      </w:r>
      <w:proofErr w:type="spellStart"/>
      <w:r w:rsidRPr="00E37ED2">
        <w:rPr>
          <w:rFonts w:ascii="Calibri" w:hAnsi="Calibri" w:cs="Noto Sans"/>
        </w:rPr>
        <w:t>Mall</w:t>
      </w:r>
      <w:proofErr w:type="spellEnd"/>
      <w:r w:rsidRPr="00E37ED2">
        <w:rPr>
          <w:rFonts w:ascii="Calibri" w:hAnsi="Calibri" w:cs="Noto Sans"/>
        </w:rPr>
        <w:t xml:space="preserve"> niet alleen een plek </w:t>
      </w:r>
      <w:r w:rsidR="00EF111B" w:rsidRPr="00B72C89">
        <w:rPr>
          <w:rFonts w:ascii="Calibri" w:hAnsi="Calibri" w:cs="Noto Sans"/>
          <w:i/>
          <w:u w:val="single"/>
        </w:rPr>
        <w:t>voor</w:t>
      </w:r>
      <w:r w:rsidR="00EF111B" w:rsidRPr="00E37ED2">
        <w:rPr>
          <w:rFonts w:ascii="Calibri" w:hAnsi="Calibri" w:cs="Noto Sans"/>
        </w:rPr>
        <w:t xml:space="preserve"> maar ook </w:t>
      </w:r>
      <w:r w:rsidR="00EF111B" w:rsidRPr="00B72C89">
        <w:rPr>
          <w:rFonts w:ascii="Calibri" w:hAnsi="Calibri" w:cs="Noto Sans"/>
          <w:i/>
          <w:u w:val="single"/>
        </w:rPr>
        <w:t>van</w:t>
      </w:r>
      <w:r w:rsidRPr="00E37ED2">
        <w:rPr>
          <w:rFonts w:ascii="Calibri" w:hAnsi="Calibri" w:cs="Noto Sans"/>
        </w:rPr>
        <w:t xml:space="preserve"> de jongeren</w:t>
      </w:r>
      <w:r w:rsidR="0038335C" w:rsidRPr="00E37ED2">
        <w:rPr>
          <w:rFonts w:ascii="Calibri" w:hAnsi="Calibri" w:cs="Noto Sans"/>
        </w:rPr>
        <w:t xml:space="preserve"> uit de Baarsjes.</w:t>
      </w:r>
      <w:r w:rsidR="0097290B" w:rsidRPr="00E37ED2">
        <w:rPr>
          <w:rFonts w:ascii="Calibri" w:eastAsia="Times New Roman" w:hAnsi="Calibri" w:cs="Noto Sans"/>
          <w:lang w:eastAsia="nl-NL"/>
        </w:rPr>
        <w:t xml:space="preserve"> </w:t>
      </w:r>
      <w:r w:rsidR="00C535B6" w:rsidRPr="00E37ED2">
        <w:rPr>
          <w:rFonts w:ascii="Calibri" w:eastAsia="Times New Roman" w:hAnsi="Calibri" w:cs="Noto Sans"/>
          <w:lang w:eastAsia="nl-NL"/>
        </w:rPr>
        <w:t xml:space="preserve">Onze primaire doelgroep zijn jongeren tussen de 10 en 20 jaar, met verschillende culturele achtergronden. We bieden </w:t>
      </w:r>
      <w:r w:rsidR="0096577E">
        <w:rPr>
          <w:rFonts w:ascii="Calibri" w:eastAsia="Times New Roman" w:hAnsi="Calibri" w:cs="Noto Sans"/>
          <w:lang w:eastAsia="nl-NL"/>
        </w:rPr>
        <w:t xml:space="preserve">op dit moment </w:t>
      </w:r>
      <w:r w:rsidR="00C535B6" w:rsidRPr="00E37ED2">
        <w:rPr>
          <w:rFonts w:ascii="Calibri" w:eastAsia="Times New Roman" w:hAnsi="Calibri" w:cs="Noto Sans"/>
          <w:lang w:eastAsia="nl-NL"/>
        </w:rPr>
        <w:t xml:space="preserve">jongerenwerk op twee </w:t>
      </w:r>
      <w:r w:rsidR="0096577E">
        <w:rPr>
          <w:rFonts w:ascii="Calibri" w:eastAsia="Times New Roman" w:hAnsi="Calibri" w:cs="Noto Sans"/>
          <w:lang w:eastAsia="nl-NL"/>
        </w:rPr>
        <w:t xml:space="preserve">jongerencentra en twee </w:t>
      </w:r>
      <w:r w:rsidR="00C535B6" w:rsidRPr="00E37ED2">
        <w:rPr>
          <w:rFonts w:ascii="Calibri" w:eastAsia="Times New Roman" w:hAnsi="Calibri" w:cs="Noto Sans"/>
          <w:lang w:eastAsia="nl-NL"/>
        </w:rPr>
        <w:t>middelbare scholen</w:t>
      </w:r>
      <w:r w:rsidR="0096577E">
        <w:rPr>
          <w:rFonts w:ascii="Calibri" w:eastAsia="Times New Roman" w:hAnsi="Calibri" w:cs="Noto Sans"/>
          <w:lang w:eastAsia="nl-NL"/>
        </w:rPr>
        <w:t xml:space="preserve"> in Amsterdam West</w:t>
      </w:r>
      <w:r w:rsidR="00C535B6" w:rsidRPr="00E37ED2">
        <w:rPr>
          <w:rFonts w:ascii="Calibri" w:eastAsia="Times New Roman" w:hAnsi="Calibri" w:cs="Noto Sans"/>
          <w:lang w:eastAsia="nl-NL"/>
        </w:rPr>
        <w:t xml:space="preserve">. </w:t>
      </w:r>
    </w:p>
    <w:p w14:paraId="4FEFB3F4" w14:textId="77777777" w:rsidR="0096577E" w:rsidRPr="00E37ED2" w:rsidRDefault="0096577E" w:rsidP="0096577E">
      <w:pPr>
        <w:spacing w:before="120" w:after="120"/>
        <w:jc w:val="both"/>
        <w:rPr>
          <w:rFonts w:ascii="Calibri" w:eastAsia="Times New Roman" w:hAnsi="Calibri" w:cs="Noto Sans"/>
          <w:lang w:eastAsia="nl-NL"/>
        </w:rPr>
      </w:pPr>
      <w:r w:rsidRPr="00E37ED2">
        <w:rPr>
          <w:rFonts w:ascii="Calibri" w:eastAsia="Times New Roman" w:hAnsi="Calibri" w:cs="New Peninim MT"/>
          <w:lang w:eastAsia="nl-NL"/>
        </w:rPr>
        <w:t xml:space="preserve">Doordat we klein zijn, zijn we flexibel en kunnen op een creatieve manier maatwerk bieden. </w:t>
      </w:r>
      <w:r>
        <w:rPr>
          <w:rFonts w:ascii="Calibri" w:eastAsia="Times New Roman" w:hAnsi="Calibri" w:cs="New Peninim MT"/>
          <w:lang w:eastAsia="nl-NL"/>
        </w:rPr>
        <w:t xml:space="preserve">Met </w:t>
      </w:r>
      <w:r w:rsidRPr="00E37ED2">
        <w:rPr>
          <w:rFonts w:ascii="Calibri" w:eastAsia="Times New Roman" w:hAnsi="Calibri" w:cs="New Peninim MT"/>
          <w:lang w:eastAsia="nl-NL"/>
        </w:rPr>
        <w:t>diverse nieuwe en innovatieve projecten</w:t>
      </w:r>
      <w:r w:rsidRPr="00E37ED2">
        <w:rPr>
          <w:rFonts w:ascii="Calibri" w:eastAsia="Times New Roman" w:hAnsi="Calibri" w:cs="Noto Sans"/>
          <w:lang w:eastAsia="nl-NL"/>
        </w:rPr>
        <w:t xml:space="preserve"> sluiten we zo dicht mogelijk aan bij de huidige ontwikkelingen</w:t>
      </w:r>
      <w:r>
        <w:rPr>
          <w:rFonts w:ascii="Calibri" w:eastAsia="Times New Roman" w:hAnsi="Calibri" w:cs="Noto Sans"/>
          <w:lang w:eastAsia="nl-NL"/>
        </w:rPr>
        <w:t xml:space="preserve"> binnen het werkveld</w:t>
      </w:r>
      <w:r w:rsidRPr="00E37ED2">
        <w:rPr>
          <w:rFonts w:ascii="Calibri" w:eastAsia="Times New Roman" w:hAnsi="Calibri" w:cs="Noto Sans"/>
          <w:lang w:eastAsia="nl-NL"/>
        </w:rPr>
        <w:t xml:space="preserve">. Intern </w:t>
      </w:r>
      <w:r>
        <w:rPr>
          <w:rFonts w:ascii="Calibri" w:eastAsia="Times New Roman" w:hAnsi="Calibri" w:cs="Noto Sans"/>
          <w:lang w:eastAsia="nl-NL"/>
        </w:rPr>
        <w:t>zijn we</w:t>
      </w:r>
      <w:r w:rsidRPr="00E37ED2">
        <w:rPr>
          <w:rFonts w:ascii="Calibri" w:eastAsia="Times New Roman" w:hAnsi="Calibri" w:cs="Noto Sans"/>
          <w:lang w:eastAsia="nl-NL"/>
        </w:rPr>
        <w:t xml:space="preserve"> bezig de krachtgerichte methodiek </w:t>
      </w:r>
      <w:r>
        <w:rPr>
          <w:rFonts w:ascii="Calibri" w:eastAsia="Times New Roman" w:hAnsi="Calibri" w:cs="Noto Sans"/>
          <w:lang w:eastAsia="nl-NL"/>
        </w:rPr>
        <w:t xml:space="preserve">verder </w:t>
      </w:r>
      <w:r w:rsidRPr="00E37ED2">
        <w:rPr>
          <w:rFonts w:ascii="Calibri" w:eastAsia="Times New Roman" w:hAnsi="Calibri" w:cs="Noto Sans"/>
          <w:lang w:eastAsia="nl-NL"/>
        </w:rPr>
        <w:t xml:space="preserve">te integreren in </w:t>
      </w:r>
      <w:r>
        <w:rPr>
          <w:rFonts w:ascii="Calibri" w:eastAsia="Times New Roman" w:hAnsi="Calibri" w:cs="Noto Sans"/>
          <w:lang w:eastAsia="nl-NL"/>
        </w:rPr>
        <w:t xml:space="preserve">onze </w:t>
      </w:r>
      <w:r w:rsidRPr="00E37ED2">
        <w:rPr>
          <w:rFonts w:ascii="Calibri" w:eastAsia="Times New Roman" w:hAnsi="Calibri" w:cs="Noto Sans"/>
          <w:lang w:eastAsia="nl-NL"/>
        </w:rPr>
        <w:t>manier van werken, organiseren en onderlinge bejegening.</w:t>
      </w:r>
    </w:p>
    <w:p w14:paraId="7512DF38" w14:textId="625AFF75" w:rsidR="0038335C" w:rsidRPr="00B72C89" w:rsidRDefault="00B72C89" w:rsidP="00B72C89">
      <w:pPr>
        <w:spacing w:before="120" w:after="120"/>
        <w:rPr>
          <w:rFonts w:ascii="Calibri" w:eastAsia="Times New Roman" w:hAnsi="Calibri" w:cs="Noto Sans"/>
          <w:b/>
          <w:sz w:val="24"/>
          <w:szCs w:val="24"/>
          <w:lang w:eastAsia="nl-NL"/>
        </w:rPr>
      </w:pPr>
      <w:r>
        <w:rPr>
          <w:rFonts w:ascii="Calibri" w:eastAsia="Times New Roman" w:hAnsi="Calibri" w:cs="Noto Sans"/>
          <w:b/>
          <w:sz w:val="24"/>
          <w:szCs w:val="24"/>
          <w:lang w:eastAsia="nl-NL"/>
        </w:rPr>
        <w:t>Je werk</w:t>
      </w:r>
      <w:r w:rsidR="0096577E">
        <w:rPr>
          <w:rFonts w:ascii="Calibri" w:eastAsia="Times New Roman" w:hAnsi="Calibri" w:cs="Noto Sans"/>
          <w:b/>
          <w:sz w:val="24"/>
          <w:szCs w:val="24"/>
          <w:lang w:eastAsia="nl-NL"/>
        </w:rPr>
        <w:t>:</w:t>
      </w:r>
    </w:p>
    <w:p w14:paraId="201A8F5B" w14:textId="77777777" w:rsidR="0096577E" w:rsidRPr="00E37ED2" w:rsidRDefault="0096577E" w:rsidP="0096577E">
      <w:pPr>
        <w:spacing w:before="120" w:after="120"/>
        <w:jc w:val="both"/>
        <w:rPr>
          <w:rFonts w:ascii="Calibri" w:eastAsia="Times New Roman" w:hAnsi="Calibri" w:cs="Noto Sans Adlam"/>
          <w:lang w:eastAsia="nl-NL"/>
        </w:rPr>
      </w:pPr>
      <w:r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>Je zet je ervoor in dat al ons werk ten goede komt aan de jongeren en bij</w:t>
      </w:r>
      <w:r w:rsidRPr="00E37ED2">
        <w:rPr>
          <w:rFonts w:ascii="Calibri" w:eastAsia="Times New Roman" w:hAnsi="Calibri" w:cs="Noto Sans Adlam"/>
          <w:lang w:eastAsia="nl-NL"/>
        </w:rPr>
        <w:t xml:space="preserve">draagt aan een klimaat waar veiligheid, positief gedrag en werken aan talenten centraal staat. </w:t>
      </w:r>
    </w:p>
    <w:p w14:paraId="71930F4A" w14:textId="070ABB4D" w:rsidR="00B72C89" w:rsidRPr="00E37ED2" w:rsidRDefault="0096577E" w:rsidP="00B72C89">
      <w:pPr>
        <w:spacing w:before="120" w:after="120"/>
        <w:jc w:val="both"/>
        <w:rPr>
          <w:rFonts w:ascii="Calibri" w:eastAsia="Times New Roman" w:hAnsi="Calibri" w:cs="Noto Sans Adlam"/>
          <w:shd w:val="clear" w:color="auto" w:fill="FFFFFF"/>
          <w:lang w:eastAsia="nl-NL"/>
        </w:rPr>
      </w:pPr>
      <w:r>
        <w:rPr>
          <w:rFonts w:ascii="Calibri" w:eastAsia="Times New Roman" w:hAnsi="Calibri" w:cs="Noto Sans Adlam"/>
          <w:lang w:eastAsia="nl-NL"/>
        </w:rPr>
        <w:t>Dat doe je onder meer door coaching en sturing te geven aan</w:t>
      </w:r>
      <w:r w:rsidR="002D6CDC" w:rsidRPr="00E37ED2">
        <w:rPr>
          <w:rFonts w:ascii="Calibri" w:eastAsia="Times New Roman" w:hAnsi="Calibri" w:cs="Noto Sans Adlam"/>
          <w:lang w:eastAsia="nl-NL"/>
        </w:rPr>
        <w:t xml:space="preserve"> een</w:t>
      </w:r>
      <w:r w:rsidR="0038335C" w:rsidRPr="00E37ED2">
        <w:rPr>
          <w:rFonts w:ascii="Calibri" w:eastAsia="Times New Roman" w:hAnsi="Calibri" w:cs="Noto Sans Adlam"/>
          <w:lang w:eastAsia="nl-NL"/>
        </w:rPr>
        <w:t xml:space="preserve"> team van ongeveer 7 meidenwerke</w:t>
      </w:r>
      <w:r>
        <w:rPr>
          <w:rFonts w:ascii="Calibri" w:eastAsia="Times New Roman" w:hAnsi="Calibri" w:cs="Noto Sans Adlam"/>
          <w:lang w:eastAsia="nl-NL"/>
        </w:rPr>
        <w:t xml:space="preserve">rs </w:t>
      </w:r>
      <w:r w:rsidR="0038335C" w:rsidRPr="00E37ED2">
        <w:rPr>
          <w:rFonts w:ascii="Calibri" w:eastAsia="Times New Roman" w:hAnsi="Calibri" w:cs="Noto Sans Adlam"/>
          <w:lang w:eastAsia="nl-NL"/>
        </w:rPr>
        <w:t>en schooljongerenwerkers</w:t>
      </w:r>
      <w:r w:rsidR="00D126B4" w:rsidRPr="00E37ED2">
        <w:rPr>
          <w:rFonts w:ascii="Calibri" w:eastAsia="Times New Roman" w:hAnsi="Calibri" w:cs="Noto Sans Adlam"/>
          <w:lang w:eastAsia="nl-NL"/>
        </w:rPr>
        <w:t xml:space="preserve"> door hen te</w:t>
      </w:r>
      <w:r w:rsidR="0038335C" w:rsidRPr="00E37ED2">
        <w:rPr>
          <w:rFonts w:ascii="Calibri" w:eastAsia="Times New Roman" w:hAnsi="Calibri" w:cs="Noto Sans Adlam"/>
          <w:lang w:eastAsia="nl-NL"/>
        </w:rPr>
        <w:t xml:space="preserve"> stimule</w:t>
      </w:r>
      <w:r w:rsidR="00D126B4" w:rsidRPr="00E37ED2">
        <w:rPr>
          <w:rFonts w:ascii="Calibri" w:eastAsia="Times New Roman" w:hAnsi="Calibri" w:cs="Noto Sans Adlam"/>
          <w:lang w:eastAsia="nl-NL"/>
        </w:rPr>
        <w:t xml:space="preserve">ren </w:t>
      </w:r>
      <w:r w:rsidR="0038335C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het beste uit zichzelf en </w:t>
      </w:r>
      <w:r w:rsidR="00D126B4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hun jongeren </w:t>
      </w:r>
      <w:r w:rsidR="0038335C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te halen. </w:t>
      </w:r>
    </w:p>
    <w:p w14:paraId="439FC88C" w14:textId="325645DD" w:rsidR="00D126B4" w:rsidRPr="00E37ED2" w:rsidRDefault="0038335C" w:rsidP="00B72C89">
      <w:pPr>
        <w:spacing w:before="120" w:after="120"/>
        <w:jc w:val="both"/>
        <w:rPr>
          <w:rFonts w:ascii="Calibri" w:eastAsia="Times New Roman" w:hAnsi="Calibri" w:cs="Noto Sans Adlam"/>
          <w:shd w:val="clear" w:color="auto" w:fill="FFFFFF"/>
          <w:lang w:eastAsia="nl-NL"/>
        </w:rPr>
      </w:pPr>
      <w:r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Je bent er verantwoordelijk voor dat we goed methodisch jongerenwerk bieden en voldoen aan de prestatieafspraken met onze financiers. </w:t>
      </w:r>
    </w:p>
    <w:p w14:paraId="7B95EC95" w14:textId="74971058" w:rsidR="00B72C89" w:rsidRDefault="002D6CDC" w:rsidP="00B72C89">
      <w:pPr>
        <w:spacing w:before="120" w:after="120"/>
        <w:jc w:val="both"/>
        <w:rPr>
          <w:rFonts w:ascii="Calibri" w:eastAsia="Times New Roman" w:hAnsi="Calibri" w:cs="Noto Sans Adlam"/>
          <w:shd w:val="clear" w:color="auto" w:fill="FFFFFF"/>
          <w:lang w:eastAsia="nl-NL"/>
        </w:rPr>
      </w:pPr>
      <w:r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Gezamenlijk met de directeur en </w:t>
      </w:r>
      <w:r w:rsidR="0096577E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je </w:t>
      </w:r>
      <w:r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collega-teammanager maak je onderdeel uit van </w:t>
      </w:r>
      <w:r w:rsidR="00D126B4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het MT dat </w:t>
      </w:r>
      <w:r w:rsidR="0038335C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verantwoordelijk </w:t>
      </w:r>
      <w:r w:rsidR="00D126B4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is </w:t>
      </w:r>
      <w:r w:rsidR="0038335C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>voor het opstellen van</w:t>
      </w:r>
      <w:r w:rsidR="00D126B4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 </w:t>
      </w:r>
      <w:r w:rsidR="0038335C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de jaarplannen, </w:t>
      </w:r>
      <w:r w:rsidR="00D126B4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de </w:t>
      </w:r>
      <w:r w:rsidR="0038335C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begrotingen en </w:t>
      </w:r>
      <w:r w:rsidR="00D126B4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>de subsidieaanvragen</w:t>
      </w:r>
      <w:r w:rsidR="0038335C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. </w:t>
      </w:r>
    </w:p>
    <w:p w14:paraId="6F028409" w14:textId="46CD47E7" w:rsidR="0038335C" w:rsidRPr="00E37ED2" w:rsidRDefault="0038335C" w:rsidP="00B72C89">
      <w:pPr>
        <w:spacing w:before="120" w:after="120"/>
        <w:jc w:val="both"/>
        <w:rPr>
          <w:rFonts w:ascii="Calibri" w:eastAsia="Times New Roman" w:hAnsi="Calibri" w:cs="Noto Sans Adlam"/>
          <w:shd w:val="clear" w:color="auto" w:fill="FFFFFF"/>
          <w:lang w:eastAsia="nl-NL"/>
        </w:rPr>
      </w:pPr>
      <w:r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Essentieel in ons werk is de relatie met gemeente en ketenpartners. Met je bevlogenheid en inhoudelijke kennis </w:t>
      </w:r>
      <w:r w:rsidR="002D6CDC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ben je een ambassadeur van The </w:t>
      </w:r>
      <w:proofErr w:type="spellStart"/>
      <w:r w:rsidR="002D6CDC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>Mall</w:t>
      </w:r>
      <w:proofErr w:type="spellEnd"/>
      <w:r w:rsidR="002D6CDC"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 in de richting van onze externe</w:t>
      </w:r>
      <w:r w:rsidRPr="00E37ED2">
        <w:rPr>
          <w:rFonts w:ascii="Calibri" w:eastAsia="Times New Roman" w:hAnsi="Calibri" w:cs="Noto Sans Adlam"/>
          <w:shd w:val="clear" w:color="auto" w:fill="FFFFFF"/>
          <w:lang w:eastAsia="nl-NL"/>
        </w:rPr>
        <w:t xml:space="preserve"> relaties.</w:t>
      </w:r>
    </w:p>
    <w:p w14:paraId="0202F713" w14:textId="77777777" w:rsidR="00B72C89" w:rsidRDefault="00B72C89">
      <w:pPr>
        <w:rPr>
          <w:rFonts w:ascii="Calibri" w:eastAsia="Times New Roman" w:hAnsi="Calibri" w:cs="Noto Sans"/>
          <w:b/>
          <w:lang w:eastAsia="nl-NL"/>
        </w:rPr>
      </w:pPr>
      <w:r>
        <w:rPr>
          <w:rFonts w:ascii="Calibri" w:eastAsia="Times New Roman" w:hAnsi="Calibri" w:cs="Noto Sans"/>
          <w:b/>
          <w:lang w:eastAsia="nl-NL"/>
        </w:rPr>
        <w:br w:type="page"/>
      </w:r>
    </w:p>
    <w:p w14:paraId="51987A77" w14:textId="58071AEC" w:rsidR="0038335C" w:rsidRPr="00B72C89" w:rsidRDefault="0038335C" w:rsidP="00B72C89">
      <w:pPr>
        <w:spacing w:before="120" w:after="120"/>
        <w:rPr>
          <w:rFonts w:ascii="Calibri" w:eastAsia="Times New Roman" w:hAnsi="Calibri" w:cs="Segoe UI"/>
          <w:sz w:val="24"/>
          <w:szCs w:val="24"/>
          <w:shd w:val="clear" w:color="auto" w:fill="FFFFFF"/>
          <w:lang w:eastAsia="nl-NL"/>
        </w:rPr>
      </w:pPr>
      <w:r w:rsidRPr="00B72C89">
        <w:rPr>
          <w:rFonts w:ascii="Calibri" w:eastAsia="Times New Roman" w:hAnsi="Calibri" w:cs="Noto Sans"/>
          <w:b/>
          <w:sz w:val="24"/>
          <w:szCs w:val="24"/>
          <w:lang w:eastAsia="nl-NL"/>
        </w:rPr>
        <w:lastRenderedPageBreak/>
        <w:t>Wij zoeken</w:t>
      </w:r>
      <w:r w:rsidR="0096577E">
        <w:rPr>
          <w:rFonts w:ascii="Calibri" w:eastAsia="Times New Roman" w:hAnsi="Calibri" w:cs="Noto Sans"/>
          <w:b/>
          <w:sz w:val="24"/>
          <w:szCs w:val="24"/>
          <w:lang w:eastAsia="nl-NL"/>
        </w:rPr>
        <w:t>:</w:t>
      </w:r>
    </w:p>
    <w:p w14:paraId="063B48FA" w14:textId="3E0B3DDB" w:rsidR="00B72C89" w:rsidRPr="0096577E" w:rsidRDefault="00EF111B" w:rsidP="0096577E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eastAsia="Times New Roman" w:hAnsi="Calibri" w:cs="Segoe UI"/>
          <w:shd w:val="clear" w:color="auto" w:fill="FFFFFF"/>
          <w:lang w:eastAsia="nl-NL"/>
        </w:rPr>
      </w:pPr>
      <w:r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Je </w:t>
      </w:r>
      <w:r w:rsidR="00BC1321"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hebt </w:t>
      </w:r>
      <w:r w:rsidR="002D6CDC"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ervaring en </w:t>
      </w:r>
      <w:r w:rsidR="00BC1321"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een visie op krachtgericht leiderschap en </w:t>
      </w:r>
      <w:r w:rsidR="00E7124B" w:rsidRPr="0096577E">
        <w:rPr>
          <w:rFonts w:ascii="Calibri" w:eastAsia="Times New Roman" w:hAnsi="Calibri" w:cs="Segoe UI"/>
          <w:shd w:val="clear" w:color="auto" w:fill="FFFFFF"/>
          <w:lang w:eastAsia="nl-NL"/>
        </w:rPr>
        <w:t>draagt dat uit in woord en gebaar.</w:t>
      </w:r>
    </w:p>
    <w:p w14:paraId="4A3D7D31" w14:textId="6628D77A" w:rsidR="00B72C89" w:rsidRDefault="0096577E" w:rsidP="0096577E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eastAsia="Times New Roman" w:hAnsi="Calibri" w:cs="Segoe UI"/>
          <w:shd w:val="clear" w:color="auto" w:fill="FFFFFF"/>
          <w:lang w:eastAsia="nl-NL"/>
        </w:rPr>
      </w:pPr>
      <w:r>
        <w:rPr>
          <w:rFonts w:ascii="Calibri" w:eastAsia="Times New Roman" w:hAnsi="Calibri" w:cs="Segoe UI"/>
          <w:shd w:val="clear" w:color="auto" w:fill="FFFFFF"/>
          <w:lang w:eastAsia="nl-NL"/>
        </w:rPr>
        <w:t>J</w:t>
      </w:r>
      <w:r w:rsidR="00E7124B"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e </w:t>
      </w:r>
      <w:r w:rsidR="00D745FA"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bent goed in staat een samenwerkingsrelatie op te bouwen met een diversiteit aan mensen. </w:t>
      </w:r>
    </w:p>
    <w:p w14:paraId="47DF50B7" w14:textId="0C819B78" w:rsidR="0096577E" w:rsidRPr="0096577E" w:rsidRDefault="0096577E" w:rsidP="0096577E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eastAsia="Times New Roman" w:hAnsi="Calibri" w:cs="Segoe UI"/>
          <w:shd w:val="clear" w:color="auto" w:fill="FFFFFF"/>
          <w:lang w:eastAsia="nl-NL"/>
        </w:rPr>
      </w:pPr>
      <w:r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Vanuit contact kun je medewerkers aanspreken op hun talenten, inspiratie en kunde als zelfstandige professional en </w:t>
      </w:r>
      <w:r>
        <w:rPr>
          <w:rFonts w:ascii="Calibri" w:eastAsia="Times New Roman" w:hAnsi="Calibri" w:cs="Segoe UI"/>
          <w:shd w:val="clear" w:color="auto" w:fill="FFFFFF"/>
          <w:lang w:eastAsia="nl-NL"/>
        </w:rPr>
        <w:t xml:space="preserve">hen </w:t>
      </w:r>
      <w:r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steun bieden wanneer zij niet (direct) kunnen bieden wat gevraagd wordt. </w:t>
      </w:r>
    </w:p>
    <w:p w14:paraId="53010C46" w14:textId="4ECB5401" w:rsidR="0096577E" w:rsidRDefault="0038335C" w:rsidP="0096577E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eastAsia="Times New Roman" w:hAnsi="Calibri" w:cs="Segoe UI"/>
          <w:shd w:val="clear" w:color="auto" w:fill="FFFFFF"/>
          <w:lang w:eastAsia="nl-NL"/>
        </w:rPr>
      </w:pPr>
      <w:r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Je </w:t>
      </w:r>
      <w:r w:rsidR="002D6CDC"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hebt hart voor jongeren en het jongerenwerk. </w:t>
      </w:r>
    </w:p>
    <w:p w14:paraId="05132B64" w14:textId="74EB041F" w:rsidR="0096577E" w:rsidRDefault="0096577E" w:rsidP="00B72C89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eastAsia="Times New Roman" w:hAnsi="Calibri" w:cs="Segoe UI"/>
          <w:shd w:val="clear" w:color="auto" w:fill="FFFFFF"/>
          <w:lang w:eastAsia="nl-NL"/>
        </w:rPr>
      </w:pPr>
      <w:r>
        <w:rPr>
          <w:rFonts w:ascii="Calibri" w:eastAsia="Times New Roman" w:hAnsi="Calibri" w:cs="Segoe UI"/>
          <w:shd w:val="clear" w:color="auto" w:fill="FFFFFF"/>
          <w:lang w:eastAsia="nl-NL"/>
        </w:rPr>
        <w:t>J</w:t>
      </w:r>
      <w:r w:rsidR="002D6CDC"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e </w:t>
      </w:r>
      <w:r>
        <w:rPr>
          <w:rFonts w:ascii="Calibri" w:eastAsia="Times New Roman" w:hAnsi="Calibri" w:cs="Segoe UI"/>
          <w:shd w:val="clear" w:color="auto" w:fill="FFFFFF"/>
          <w:lang w:eastAsia="nl-NL"/>
        </w:rPr>
        <w:t>bent</w:t>
      </w:r>
      <w:r w:rsidR="002D6CDC"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 </w:t>
      </w:r>
      <w:r w:rsidR="0038335C"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hoopvol, empathisch, gepassioneerd en staat stevig in je schoenen. Daarnaast </w:t>
      </w:r>
      <w:r>
        <w:rPr>
          <w:rFonts w:ascii="Calibri" w:eastAsia="Times New Roman" w:hAnsi="Calibri" w:cs="Segoe UI"/>
          <w:shd w:val="clear" w:color="auto" w:fill="FFFFFF"/>
          <w:lang w:eastAsia="nl-NL"/>
        </w:rPr>
        <w:t>zijn</w:t>
      </w:r>
      <w:r w:rsidR="0038335C" w:rsidRPr="0096577E">
        <w:rPr>
          <w:rFonts w:ascii="Calibri" w:eastAsia="Times New Roman" w:hAnsi="Calibri" w:cs="Segoe UI"/>
          <w:shd w:val="clear" w:color="auto" w:fill="FFFFFF"/>
          <w:lang w:eastAsia="nl-NL"/>
        </w:rPr>
        <w:t xml:space="preserve"> </w:t>
      </w:r>
      <w:r>
        <w:rPr>
          <w:rFonts w:ascii="Calibri" w:eastAsia="Times New Roman" w:hAnsi="Calibri" w:cs="Segoe UI"/>
          <w:shd w:val="clear" w:color="auto" w:fill="FFFFFF"/>
          <w:lang w:eastAsia="nl-NL"/>
        </w:rPr>
        <w:t>creativiteit, flexibiliteit en relativeringsvermogen eigenschappen van jou.</w:t>
      </w:r>
    </w:p>
    <w:p w14:paraId="21E2E3FD" w14:textId="77777777" w:rsidR="0096577E" w:rsidRPr="0096577E" w:rsidRDefault="002D52FA" w:rsidP="00B72C89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eastAsia="Times New Roman" w:hAnsi="Calibri" w:cs="Segoe UI"/>
          <w:shd w:val="clear" w:color="auto" w:fill="FFFFFF"/>
          <w:lang w:eastAsia="nl-NL"/>
        </w:rPr>
      </w:pPr>
      <w:r w:rsidRPr="0096577E">
        <w:rPr>
          <w:rFonts w:ascii="Calibri" w:eastAsia="Times New Roman" w:hAnsi="Calibri" w:cs="Noto Sans"/>
          <w:lang w:eastAsia="nl-NL"/>
        </w:rPr>
        <w:t>Je bent</w:t>
      </w:r>
      <w:r w:rsidR="00E55939" w:rsidRPr="0096577E">
        <w:rPr>
          <w:rFonts w:ascii="Calibri" w:eastAsia="Times New Roman" w:hAnsi="Calibri" w:cs="Noto Sans"/>
          <w:lang w:eastAsia="nl-NL"/>
        </w:rPr>
        <w:t xml:space="preserve"> ondernemend,</w:t>
      </w:r>
      <w:r w:rsidRPr="0096577E">
        <w:rPr>
          <w:rFonts w:ascii="Calibri" w:eastAsia="Times New Roman" w:hAnsi="Calibri" w:cs="Noto Sans"/>
          <w:lang w:eastAsia="nl-NL"/>
        </w:rPr>
        <w:t xml:space="preserve"> ziet kansen</w:t>
      </w:r>
      <w:r w:rsidR="00E55939" w:rsidRPr="0096577E">
        <w:rPr>
          <w:rFonts w:ascii="Calibri" w:eastAsia="Times New Roman" w:hAnsi="Calibri" w:cs="Noto Sans"/>
          <w:lang w:eastAsia="nl-NL"/>
        </w:rPr>
        <w:t xml:space="preserve"> en </w:t>
      </w:r>
      <w:r w:rsidRPr="0096577E">
        <w:rPr>
          <w:rFonts w:ascii="Calibri" w:eastAsia="Times New Roman" w:hAnsi="Calibri" w:cs="Noto Sans"/>
          <w:lang w:eastAsia="nl-NL"/>
        </w:rPr>
        <w:t>kan van kansen structurele projecten maken</w:t>
      </w:r>
      <w:r w:rsidR="00E55939" w:rsidRPr="0096577E">
        <w:rPr>
          <w:rFonts w:ascii="Calibri" w:eastAsia="Times New Roman" w:hAnsi="Calibri" w:cs="Noto Sans"/>
          <w:lang w:eastAsia="nl-NL"/>
        </w:rPr>
        <w:t>.</w:t>
      </w:r>
    </w:p>
    <w:p w14:paraId="32B39CC1" w14:textId="0980D78C" w:rsidR="0096577E" w:rsidRPr="0096577E" w:rsidRDefault="00E55939" w:rsidP="00B72C89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eastAsia="Times New Roman" w:hAnsi="Calibri" w:cs="Segoe UI"/>
          <w:shd w:val="clear" w:color="auto" w:fill="FFFFFF"/>
          <w:lang w:eastAsia="nl-NL"/>
        </w:rPr>
      </w:pPr>
      <w:r w:rsidRPr="0096577E">
        <w:rPr>
          <w:rFonts w:ascii="Calibri" w:eastAsia="Times New Roman" w:hAnsi="Calibri" w:cs="Noto Sans"/>
          <w:lang w:eastAsia="nl-NL"/>
        </w:rPr>
        <w:t>Je kan goed structuur brengen en</w:t>
      </w:r>
      <w:r w:rsidR="00007B33" w:rsidRPr="0096577E">
        <w:rPr>
          <w:rFonts w:ascii="Calibri" w:eastAsia="Times New Roman" w:hAnsi="Calibri" w:cs="Noto Sans"/>
          <w:lang w:eastAsia="nl-NL"/>
        </w:rPr>
        <w:t xml:space="preserve"> </w:t>
      </w:r>
      <w:r w:rsidRPr="0096577E">
        <w:rPr>
          <w:rFonts w:ascii="Calibri" w:eastAsia="Times New Roman" w:hAnsi="Calibri" w:cs="Noto Sans"/>
          <w:lang w:eastAsia="nl-NL"/>
        </w:rPr>
        <w:t>hebt aantoonbaar ervaring met projectmatig werken</w:t>
      </w:r>
      <w:r w:rsidR="0096577E">
        <w:rPr>
          <w:rFonts w:ascii="Calibri" w:eastAsia="Times New Roman" w:hAnsi="Calibri" w:cs="Noto Sans"/>
          <w:lang w:eastAsia="nl-NL"/>
        </w:rPr>
        <w:t>.</w:t>
      </w:r>
    </w:p>
    <w:p w14:paraId="09C6A4AA" w14:textId="770A139E" w:rsidR="002D6CDC" w:rsidRPr="0096577E" w:rsidRDefault="002D6CDC" w:rsidP="00B72C89">
      <w:pPr>
        <w:pStyle w:val="Lijstalinea"/>
        <w:numPr>
          <w:ilvl w:val="0"/>
          <w:numId w:val="6"/>
        </w:numPr>
        <w:spacing w:before="120" w:after="120"/>
        <w:jc w:val="both"/>
        <w:rPr>
          <w:rFonts w:ascii="Calibri" w:eastAsia="Times New Roman" w:hAnsi="Calibri" w:cs="Segoe UI"/>
          <w:shd w:val="clear" w:color="auto" w:fill="FFFFFF"/>
          <w:lang w:eastAsia="nl-NL"/>
        </w:rPr>
      </w:pPr>
      <w:r w:rsidRPr="0096577E">
        <w:rPr>
          <w:rFonts w:ascii="Calibri" w:eastAsia="Times New Roman" w:hAnsi="Calibri" w:cs="Segoe UI"/>
          <w:lang w:eastAsia="nl-NL"/>
        </w:rPr>
        <w:t xml:space="preserve">Je beschikt over een </w:t>
      </w:r>
      <w:r w:rsidR="0096577E">
        <w:rPr>
          <w:rFonts w:ascii="Calibri" w:eastAsia="Times New Roman" w:hAnsi="Calibri" w:cs="Segoe UI"/>
          <w:lang w:eastAsia="nl-NL"/>
        </w:rPr>
        <w:t xml:space="preserve">diploma op minimaal </w:t>
      </w:r>
      <w:proofErr w:type="spellStart"/>
      <w:r w:rsidR="0096577E">
        <w:rPr>
          <w:rFonts w:ascii="Calibri" w:eastAsia="Times New Roman" w:hAnsi="Calibri" w:cs="Segoe UI"/>
          <w:lang w:eastAsia="nl-NL"/>
        </w:rPr>
        <w:t>HBO-niveau</w:t>
      </w:r>
      <w:proofErr w:type="spellEnd"/>
      <w:r w:rsidR="0096577E">
        <w:rPr>
          <w:rFonts w:ascii="Calibri" w:eastAsia="Times New Roman" w:hAnsi="Calibri" w:cs="Segoe UI"/>
          <w:lang w:eastAsia="nl-NL"/>
        </w:rPr>
        <w:t>.</w:t>
      </w:r>
    </w:p>
    <w:p w14:paraId="404E588C" w14:textId="77777777" w:rsidR="00003B85" w:rsidRPr="00E37ED2" w:rsidRDefault="00003B85" w:rsidP="00B72C89">
      <w:pPr>
        <w:spacing w:before="120" w:after="120"/>
        <w:rPr>
          <w:rFonts w:ascii="Calibri" w:eastAsia="Times New Roman" w:hAnsi="Calibri" w:cs="Segoe UI"/>
          <w:shd w:val="clear" w:color="auto" w:fill="FFFFFF"/>
          <w:lang w:eastAsia="nl-NL"/>
        </w:rPr>
      </w:pPr>
    </w:p>
    <w:p w14:paraId="31B1585D" w14:textId="6335FE98" w:rsidR="00D31D9D" w:rsidRPr="00B72C89" w:rsidRDefault="0038335C" w:rsidP="00B72C89">
      <w:pPr>
        <w:spacing w:before="120" w:after="120"/>
        <w:rPr>
          <w:rFonts w:ascii="Calibri" w:eastAsia="Times New Roman" w:hAnsi="Calibri" w:cs="Noto Sans"/>
          <w:sz w:val="24"/>
          <w:szCs w:val="24"/>
          <w:lang w:eastAsia="nl-NL"/>
        </w:rPr>
      </w:pPr>
      <w:r w:rsidRPr="00B72C89">
        <w:rPr>
          <w:rFonts w:ascii="Calibri" w:eastAsia="Times New Roman" w:hAnsi="Calibri" w:cs="Noto Sans"/>
          <w:b/>
          <w:bCs/>
          <w:sz w:val="24"/>
          <w:szCs w:val="24"/>
          <w:lang w:eastAsia="nl-NL"/>
        </w:rPr>
        <w:t>Wij</w:t>
      </w:r>
      <w:r w:rsidR="00D31D9D" w:rsidRPr="00B72C89">
        <w:rPr>
          <w:rFonts w:ascii="Calibri" w:eastAsia="Times New Roman" w:hAnsi="Calibri" w:cs="Noto Sans"/>
          <w:b/>
          <w:bCs/>
          <w:sz w:val="24"/>
          <w:szCs w:val="24"/>
          <w:lang w:eastAsia="nl-NL"/>
        </w:rPr>
        <w:t xml:space="preserve"> bieden</w:t>
      </w:r>
      <w:r w:rsidR="0096577E">
        <w:rPr>
          <w:rFonts w:ascii="Calibri" w:eastAsia="Times New Roman" w:hAnsi="Calibri" w:cs="Noto Sans"/>
          <w:b/>
          <w:bCs/>
          <w:sz w:val="24"/>
          <w:szCs w:val="24"/>
          <w:lang w:eastAsia="nl-NL"/>
        </w:rPr>
        <w:t>:</w:t>
      </w:r>
    </w:p>
    <w:p w14:paraId="730FF9F9" w14:textId="70D667CB" w:rsidR="00113A23" w:rsidRDefault="00113A23" w:rsidP="00B72C89">
      <w:pPr>
        <w:spacing w:before="120" w:after="120"/>
        <w:rPr>
          <w:rFonts w:ascii="Calibri" w:eastAsia="Times New Roman" w:hAnsi="Calibri" w:cs="Noto Sans"/>
          <w:lang w:eastAsia="nl-NL"/>
        </w:rPr>
      </w:pPr>
      <w:r w:rsidRPr="001963B0">
        <w:rPr>
          <w:rFonts w:ascii="Calibri" w:eastAsia="Times New Roman" w:hAnsi="Calibri" w:cs="Noto Sans"/>
          <w:lang w:eastAsia="nl-NL"/>
        </w:rPr>
        <w:t>We bieden je een afwisselende baan met veel verantwoordelijkheid en vrijheid om het jongerenwerk voort te zetten en te vernieuwen.</w:t>
      </w:r>
      <w:r>
        <w:rPr>
          <w:rFonts w:ascii="Calibri" w:eastAsia="Times New Roman" w:hAnsi="Calibri" w:cs="Segoe UI"/>
          <w:lang w:eastAsia="nl-NL"/>
        </w:rPr>
        <w:t xml:space="preserve"> </w:t>
      </w:r>
    </w:p>
    <w:p w14:paraId="5BB25464" w14:textId="4810139F" w:rsidR="00113A23" w:rsidRPr="001963B0" w:rsidRDefault="00113A23" w:rsidP="00B72C89">
      <w:pPr>
        <w:spacing w:before="120" w:after="120"/>
        <w:rPr>
          <w:rFonts w:ascii="Calibri" w:eastAsia="Times New Roman" w:hAnsi="Calibri" w:cs="Noto Sans"/>
          <w:lang w:eastAsia="nl-NL"/>
        </w:rPr>
      </w:pPr>
      <w:r w:rsidRPr="001963B0">
        <w:rPr>
          <w:rFonts w:ascii="Calibri" w:eastAsia="Times New Roman" w:hAnsi="Calibri" w:cs="Segoe UI"/>
          <w:shd w:val="clear" w:color="auto" w:fill="FFFFFF"/>
          <w:lang w:eastAsia="nl-NL"/>
        </w:rPr>
        <w:t xml:space="preserve">Jouw salaris bedraagt maximaal € 4.830,- bruto per maand op basis van een 36-urige werkweek (schaal 10, cao Sociaal Werk). </w:t>
      </w:r>
      <w:r w:rsidRPr="001963B0">
        <w:rPr>
          <w:rFonts w:ascii="Calibri" w:eastAsia="Times New Roman" w:hAnsi="Calibri" w:cs="Noto Sans"/>
          <w:lang w:eastAsia="nl-NL"/>
        </w:rPr>
        <w:t>Inschaling vindt plaats afhankelijk van opleiding en ervaring.</w:t>
      </w:r>
    </w:p>
    <w:p w14:paraId="48BB82CF" w14:textId="1F45EB30" w:rsidR="00113A23" w:rsidRDefault="00113A23" w:rsidP="00B72C89">
      <w:pPr>
        <w:spacing w:before="120" w:after="120"/>
        <w:rPr>
          <w:rFonts w:ascii="Calibri" w:eastAsia="Times New Roman" w:hAnsi="Calibri" w:cs="Segoe UI"/>
          <w:shd w:val="clear" w:color="auto" w:fill="FFFFFF"/>
          <w:lang w:eastAsia="nl-NL"/>
        </w:rPr>
      </w:pPr>
      <w:r w:rsidRPr="001963B0">
        <w:rPr>
          <w:rFonts w:ascii="Calibri" w:eastAsia="Times New Roman" w:hAnsi="Calibri" w:cs="Segoe UI"/>
          <w:shd w:val="clear" w:color="auto" w:fill="FFFFFF"/>
          <w:lang w:eastAsia="nl-NL"/>
        </w:rPr>
        <w:t>Overige arbeidsvoorwaarden zijn conform cao</w:t>
      </w:r>
      <w:r>
        <w:rPr>
          <w:rFonts w:ascii="Calibri" w:eastAsia="Times New Roman" w:hAnsi="Calibri" w:cs="Segoe UI"/>
          <w:shd w:val="clear" w:color="auto" w:fill="FFFFFF"/>
          <w:lang w:eastAsia="nl-NL"/>
        </w:rPr>
        <w:t xml:space="preserve"> Sociaal Werk</w:t>
      </w:r>
      <w:r w:rsidRPr="001963B0">
        <w:rPr>
          <w:rFonts w:ascii="Calibri" w:eastAsia="Times New Roman" w:hAnsi="Calibri" w:cs="Segoe UI"/>
          <w:shd w:val="clear" w:color="auto" w:fill="FFFFFF"/>
          <w:lang w:eastAsia="nl-NL"/>
        </w:rPr>
        <w:t xml:space="preserve">. Zo krijg je o.a. een individueel keuze budget en een opleidingsbudget. Het betreft in eerste instantie een contract voor de duur van een jaar met uitzicht op een vast contract. </w:t>
      </w:r>
    </w:p>
    <w:p w14:paraId="6301FA0A" w14:textId="77777777" w:rsidR="00B72C89" w:rsidRDefault="00B72C89" w:rsidP="00B72C89">
      <w:pPr>
        <w:spacing w:before="120" w:after="120"/>
        <w:rPr>
          <w:rFonts w:ascii="Calibri" w:eastAsia="Times New Roman" w:hAnsi="Calibri" w:cs="Noto Sans"/>
          <w:b/>
          <w:bCs/>
          <w:lang w:eastAsia="nl-NL"/>
        </w:rPr>
      </w:pPr>
    </w:p>
    <w:p w14:paraId="7D8D4DAD" w14:textId="1A6D0267" w:rsidR="00D31D9D" w:rsidRPr="00B72C89" w:rsidRDefault="00D31D9D" w:rsidP="00B72C89">
      <w:pPr>
        <w:spacing w:before="120" w:after="120"/>
        <w:rPr>
          <w:rFonts w:ascii="Calibri" w:eastAsia="Times New Roman" w:hAnsi="Calibri" w:cs="Noto Sans"/>
          <w:sz w:val="24"/>
          <w:szCs w:val="24"/>
          <w:lang w:eastAsia="nl-NL"/>
        </w:rPr>
      </w:pPr>
      <w:r w:rsidRPr="00B72C89">
        <w:rPr>
          <w:rFonts w:ascii="Calibri" w:eastAsia="Times New Roman" w:hAnsi="Calibri" w:cs="Noto Sans"/>
          <w:b/>
          <w:bCs/>
          <w:sz w:val="24"/>
          <w:szCs w:val="24"/>
          <w:lang w:eastAsia="nl-NL"/>
        </w:rPr>
        <w:t>Meer informatie</w:t>
      </w:r>
      <w:r w:rsidR="00113A23" w:rsidRPr="00B72C89">
        <w:rPr>
          <w:rFonts w:ascii="Calibri" w:eastAsia="Times New Roman" w:hAnsi="Calibri" w:cs="Noto Sans"/>
          <w:b/>
          <w:bCs/>
          <w:sz w:val="24"/>
          <w:szCs w:val="24"/>
          <w:lang w:eastAsia="nl-NL"/>
        </w:rPr>
        <w:t xml:space="preserve"> en solliciteren</w:t>
      </w:r>
    </w:p>
    <w:p w14:paraId="166AE6A6" w14:textId="593CD9D1" w:rsidR="00D31D9D" w:rsidRPr="00E37ED2" w:rsidRDefault="00D31D9D" w:rsidP="00B72C89">
      <w:pPr>
        <w:spacing w:before="120" w:after="120"/>
        <w:rPr>
          <w:rFonts w:ascii="Calibri" w:eastAsia="Times New Roman" w:hAnsi="Calibri" w:cs="Noto Sans"/>
          <w:lang w:eastAsia="nl-NL"/>
        </w:rPr>
      </w:pPr>
      <w:r w:rsidRPr="00E37ED2">
        <w:rPr>
          <w:rFonts w:ascii="Calibri" w:eastAsia="Times New Roman" w:hAnsi="Calibri" w:cs="Noto Sans"/>
          <w:lang w:eastAsia="nl-NL"/>
        </w:rPr>
        <w:t xml:space="preserve">Wil je meer informatie over onze organisatie, kijk op onze website </w:t>
      </w:r>
      <w:hyperlink r:id="rId6" w:history="1">
        <w:r w:rsidR="00A04719" w:rsidRPr="00E37ED2">
          <w:rPr>
            <w:rStyle w:val="Hyperlink"/>
            <w:rFonts w:ascii="Calibri" w:eastAsia="Times New Roman" w:hAnsi="Calibri" w:cs="Noto Sans"/>
            <w:color w:val="auto"/>
            <w:lang w:eastAsia="nl-NL"/>
          </w:rPr>
          <w:t>www.themalldebaarsjes.nl</w:t>
        </w:r>
      </w:hyperlink>
      <w:r w:rsidR="0096577E">
        <w:rPr>
          <w:rFonts w:ascii="Calibri" w:eastAsia="Times New Roman" w:hAnsi="Calibri" w:cs="Noto Sans"/>
          <w:lang w:eastAsia="nl-NL"/>
        </w:rPr>
        <w:t>.</w:t>
      </w:r>
    </w:p>
    <w:p w14:paraId="1E1F1F03" w14:textId="52E8E37D" w:rsidR="00D31D9D" w:rsidRPr="00E37ED2" w:rsidRDefault="00113A23" w:rsidP="00B72C89">
      <w:pPr>
        <w:spacing w:before="120" w:after="120"/>
        <w:rPr>
          <w:rFonts w:ascii="Calibri" w:eastAsia="Times New Roman" w:hAnsi="Calibri" w:cs="Noto Sans"/>
          <w:lang w:eastAsia="nl-NL"/>
        </w:rPr>
      </w:pPr>
      <w:r>
        <w:rPr>
          <w:rFonts w:ascii="Calibri" w:eastAsia="Times New Roman" w:hAnsi="Calibri" w:cs="Noto Sans"/>
          <w:lang w:eastAsia="nl-NL"/>
        </w:rPr>
        <w:t>Spreek</w:t>
      </w:r>
      <w:r w:rsidR="0096577E">
        <w:rPr>
          <w:rFonts w:ascii="Calibri" w:eastAsia="Times New Roman" w:hAnsi="Calibri" w:cs="Noto Sans"/>
          <w:lang w:eastAsia="nl-NL"/>
        </w:rPr>
        <w:t xml:space="preserve">t </w:t>
      </w:r>
      <w:r>
        <w:rPr>
          <w:rFonts w:ascii="Calibri" w:eastAsia="Times New Roman" w:hAnsi="Calibri" w:cs="Noto Sans"/>
          <w:lang w:eastAsia="nl-NL"/>
        </w:rPr>
        <w:t xml:space="preserve">de functie je aan en herken je jezelf in het profiel, stuur dan een </w:t>
      </w:r>
      <w:r w:rsidR="00D31D9D" w:rsidRPr="00E37ED2">
        <w:rPr>
          <w:rFonts w:ascii="Calibri" w:eastAsia="Times New Roman" w:hAnsi="Calibri" w:cs="Noto Sans"/>
          <w:lang w:eastAsia="nl-NL"/>
        </w:rPr>
        <w:t xml:space="preserve">brief en cv per email </w:t>
      </w:r>
      <w:r w:rsidR="00A04719" w:rsidRPr="00E37ED2">
        <w:rPr>
          <w:rFonts w:ascii="Calibri" w:eastAsia="Times New Roman" w:hAnsi="Calibri" w:cs="Noto Sans"/>
          <w:lang w:eastAsia="nl-NL"/>
        </w:rPr>
        <w:t xml:space="preserve">naar </w:t>
      </w:r>
      <w:hyperlink r:id="rId7" w:history="1">
        <w:r w:rsidR="00A04719" w:rsidRPr="00E37ED2">
          <w:rPr>
            <w:rStyle w:val="Hyperlink"/>
            <w:rFonts w:ascii="Calibri" w:eastAsia="Times New Roman" w:hAnsi="Calibri" w:cs="Noto Sans"/>
            <w:color w:val="auto"/>
            <w:lang w:eastAsia="nl-NL"/>
          </w:rPr>
          <w:t>sollicitaties@TheMalldeBaarsjes.nl</w:t>
        </w:r>
      </w:hyperlink>
      <w:r w:rsidR="00A04719" w:rsidRPr="00E37ED2">
        <w:rPr>
          <w:rFonts w:ascii="Calibri" w:eastAsia="Times New Roman" w:hAnsi="Calibri" w:cs="Noto Sans"/>
          <w:lang w:eastAsia="nl-NL"/>
        </w:rPr>
        <w:t xml:space="preserve"> </w:t>
      </w:r>
      <w:r w:rsidR="00D31D9D" w:rsidRPr="00E37ED2">
        <w:rPr>
          <w:rFonts w:ascii="Calibri" w:eastAsia="Times New Roman" w:hAnsi="Calibri" w:cs="Noto Sans"/>
          <w:lang w:eastAsia="nl-NL"/>
        </w:rPr>
        <w:t xml:space="preserve">o.v.v. vacature jongerenwerker. Solliciteren kan t/m </w:t>
      </w:r>
      <w:r w:rsidR="0096577E">
        <w:rPr>
          <w:rFonts w:ascii="Calibri" w:eastAsia="Times New Roman" w:hAnsi="Calibri" w:cs="Noto Sans"/>
          <w:lang w:eastAsia="nl-NL"/>
        </w:rPr>
        <w:t>23</w:t>
      </w:r>
      <w:r>
        <w:rPr>
          <w:rFonts w:ascii="Calibri" w:eastAsia="Times New Roman" w:hAnsi="Calibri" w:cs="Noto Sans"/>
          <w:lang w:eastAsia="nl-NL"/>
        </w:rPr>
        <w:t xml:space="preserve"> mei 2022</w:t>
      </w:r>
    </w:p>
    <w:p w14:paraId="6F82B1C5" w14:textId="77777777" w:rsidR="00113A23" w:rsidRDefault="00113A23" w:rsidP="00B72C89">
      <w:pPr>
        <w:spacing w:before="120" w:after="120"/>
        <w:rPr>
          <w:rFonts w:ascii="Calibri" w:eastAsia="Times New Roman" w:hAnsi="Calibri" w:cs="Segoe UI"/>
          <w:shd w:val="clear" w:color="auto" w:fill="FFFFFF"/>
          <w:lang w:eastAsia="nl-NL"/>
        </w:rPr>
      </w:pPr>
      <w:r w:rsidRPr="001963B0">
        <w:rPr>
          <w:rFonts w:ascii="Calibri" w:eastAsia="Times New Roman" w:hAnsi="Calibri" w:cs="Segoe UI"/>
          <w:shd w:val="clear" w:color="auto" w:fill="FFFFFF"/>
          <w:lang w:eastAsia="nl-NL"/>
        </w:rPr>
        <w:t xml:space="preserve">Een referentiecheck en Verklaring Omtrent Gedrag zijn verplichte onderdelen van de procedure. </w:t>
      </w:r>
    </w:p>
    <w:p w14:paraId="5B1B3584" w14:textId="77777777" w:rsidR="00170922" w:rsidRPr="00E37ED2" w:rsidRDefault="00170922" w:rsidP="00B72C89">
      <w:pPr>
        <w:spacing w:before="120" w:after="120"/>
        <w:rPr>
          <w:rFonts w:ascii="Calibri" w:hAnsi="Calibri" w:cs="Noto Sans"/>
        </w:rPr>
      </w:pPr>
    </w:p>
    <w:sectPr w:rsidR="00170922" w:rsidRPr="00E3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"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w Peninim M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Noto Sans Adlam">
    <w:panose1 w:val="020B0604020202020204"/>
    <w:charset w:val="00"/>
    <w:family w:val="swiss"/>
    <w:pitch w:val="variable"/>
    <w:sig w:usb0="80002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07E"/>
    <w:multiLevelType w:val="multilevel"/>
    <w:tmpl w:val="B40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914F3"/>
    <w:multiLevelType w:val="multilevel"/>
    <w:tmpl w:val="BF3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F24AB"/>
    <w:multiLevelType w:val="hybridMultilevel"/>
    <w:tmpl w:val="B3B249BC"/>
    <w:lvl w:ilvl="0" w:tplc="708649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566"/>
    <w:multiLevelType w:val="hybridMultilevel"/>
    <w:tmpl w:val="35E4E5BE"/>
    <w:lvl w:ilvl="0" w:tplc="708649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337F"/>
    <w:multiLevelType w:val="multilevel"/>
    <w:tmpl w:val="BC9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979AF"/>
    <w:multiLevelType w:val="hybridMultilevel"/>
    <w:tmpl w:val="1304ED6C"/>
    <w:lvl w:ilvl="0" w:tplc="708649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6B85"/>
    <w:multiLevelType w:val="hybridMultilevel"/>
    <w:tmpl w:val="4E347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D0986"/>
    <w:multiLevelType w:val="multilevel"/>
    <w:tmpl w:val="22B6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E2406"/>
    <w:multiLevelType w:val="multilevel"/>
    <w:tmpl w:val="6BC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A84BFC"/>
    <w:multiLevelType w:val="multilevel"/>
    <w:tmpl w:val="AFA8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D"/>
    <w:rsid w:val="00003B85"/>
    <w:rsid w:val="00007B33"/>
    <w:rsid w:val="000E2379"/>
    <w:rsid w:val="00113A23"/>
    <w:rsid w:val="00170922"/>
    <w:rsid w:val="002D52FA"/>
    <w:rsid w:val="002D6CDC"/>
    <w:rsid w:val="00330A84"/>
    <w:rsid w:val="0038335C"/>
    <w:rsid w:val="00386CE3"/>
    <w:rsid w:val="00410D90"/>
    <w:rsid w:val="00431FEC"/>
    <w:rsid w:val="005A49ED"/>
    <w:rsid w:val="005C6CC2"/>
    <w:rsid w:val="006F2FDB"/>
    <w:rsid w:val="0096577E"/>
    <w:rsid w:val="0097290B"/>
    <w:rsid w:val="00A04719"/>
    <w:rsid w:val="00A053CC"/>
    <w:rsid w:val="00A41997"/>
    <w:rsid w:val="00B72C89"/>
    <w:rsid w:val="00B90D99"/>
    <w:rsid w:val="00BC1321"/>
    <w:rsid w:val="00C52B7A"/>
    <w:rsid w:val="00C535B6"/>
    <w:rsid w:val="00D126B4"/>
    <w:rsid w:val="00D31D9D"/>
    <w:rsid w:val="00D57A30"/>
    <w:rsid w:val="00D745FA"/>
    <w:rsid w:val="00DB437C"/>
    <w:rsid w:val="00E37ED2"/>
    <w:rsid w:val="00E55939"/>
    <w:rsid w:val="00E7124B"/>
    <w:rsid w:val="00ED3FFD"/>
    <w:rsid w:val="00EF111B"/>
    <w:rsid w:val="00F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C014"/>
  <w15:chartTrackingRefBased/>
  <w15:docId w15:val="{3C921633-5829-43E0-B3C3-65AF75F2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31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31D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47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71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335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35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26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26B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26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26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26B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13A23"/>
  </w:style>
  <w:style w:type="character" w:styleId="GevolgdeHyperlink">
    <w:name w:val="FollowedHyperlink"/>
    <w:basedOn w:val="Standaardalinea-lettertype"/>
    <w:uiPriority w:val="99"/>
    <w:semiHidden/>
    <w:unhideWhenUsed/>
    <w:rsid w:val="00B72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34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licitaties@TheMalldeBaarsje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malldebaarsje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Petit</dc:creator>
  <cp:keywords/>
  <dc:description/>
  <cp:lastModifiedBy>Cecilia Petit</cp:lastModifiedBy>
  <cp:revision>2</cp:revision>
  <dcterms:created xsi:type="dcterms:W3CDTF">2022-04-29T12:19:00Z</dcterms:created>
  <dcterms:modified xsi:type="dcterms:W3CDTF">2022-04-29T12:19:00Z</dcterms:modified>
</cp:coreProperties>
</file>